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C2EC2" w14:textId="77777777" w:rsidR="00822D04" w:rsidRDefault="00822D04" w:rsidP="00822D04">
      <w:pPr>
        <w:pStyle w:val="Heading1"/>
        <w:ind w:left="3022"/>
      </w:pPr>
      <w:r>
        <w:rPr>
          <w:sz w:val="28"/>
        </w:rPr>
        <w:t xml:space="preserve">Samlesbury &amp; Cuerdale Parish Council </w:t>
      </w:r>
    </w:p>
    <w:p w14:paraId="34DA779C" w14:textId="77777777" w:rsidR="00822D04" w:rsidRDefault="00822D04" w:rsidP="00822D04">
      <w:pPr>
        <w:spacing w:after="92" w:line="259" w:lineRule="auto"/>
        <w:ind w:left="230" w:right="0" w:firstLine="0"/>
        <w:jc w:val="center"/>
      </w:pPr>
      <w:r>
        <w:rPr>
          <w:b/>
          <w:sz w:val="28"/>
        </w:rPr>
        <w:t xml:space="preserve"> </w:t>
      </w:r>
    </w:p>
    <w:p w14:paraId="3C2B58D0" w14:textId="77777777" w:rsidR="00822D04" w:rsidRDefault="00822D04" w:rsidP="00822D04">
      <w:pPr>
        <w:spacing w:after="52" w:line="259" w:lineRule="auto"/>
        <w:ind w:left="174" w:right="0" w:firstLine="0"/>
        <w:jc w:val="center"/>
      </w:pPr>
      <w:r>
        <w:rPr>
          <w:b/>
          <w:sz w:val="28"/>
        </w:rPr>
        <w:t xml:space="preserve">Notice of conclusion of audit </w:t>
      </w:r>
    </w:p>
    <w:p w14:paraId="65FB05CB" w14:textId="77777777" w:rsidR="00822D04" w:rsidRDefault="00822D04" w:rsidP="00822D04">
      <w:pPr>
        <w:spacing w:after="76" w:line="259" w:lineRule="auto"/>
        <w:ind w:left="0" w:right="1125" w:firstLine="0"/>
        <w:jc w:val="right"/>
      </w:pPr>
      <w:r>
        <w:rPr>
          <w:b/>
          <w:sz w:val="24"/>
        </w:rPr>
        <w:t xml:space="preserve">Annual Governance &amp; Accountability Return for the year ended 31 March 2025 </w:t>
      </w:r>
    </w:p>
    <w:p w14:paraId="6A1A1B9A" w14:textId="77777777" w:rsidR="00822D04" w:rsidRDefault="00822D04" w:rsidP="00822D04">
      <w:pPr>
        <w:spacing w:after="0" w:line="259" w:lineRule="auto"/>
        <w:ind w:left="692" w:right="0" w:firstLine="0"/>
      </w:pPr>
      <w:r>
        <w:rPr>
          <w:b/>
          <w:sz w:val="22"/>
        </w:rPr>
        <w:t xml:space="preserve"> </w:t>
      </w:r>
    </w:p>
    <w:p w14:paraId="06A1E181" w14:textId="77777777" w:rsidR="00822D04" w:rsidRDefault="00822D04" w:rsidP="00822D04">
      <w:pPr>
        <w:spacing w:after="0" w:line="259" w:lineRule="auto"/>
        <w:ind w:left="2270" w:right="0"/>
      </w:pPr>
      <w:r>
        <w:rPr>
          <w:sz w:val="22"/>
        </w:rPr>
        <w:t xml:space="preserve">Sections 20(2) and 25 of the Local Audit and Accountability Act 2014 </w:t>
      </w:r>
    </w:p>
    <w:p w14:paraId="0B54BD53" w14:textId="77777777" w:rsidR="00822D04" w:rsidRDefault="00822D04" w:rsidP="00822D04">
      <w:pPr>
        <w:spacing w:after="0" w:line="259" w:lineRule="auto"/>
        <w:ind w:left="218" w:right="0" w:firstLine="0"/>
        <w:jc w:val="center"/>
      </w:pPr>
      <w:r>
        <w:rPr>
          <w:sz w:val="22"/>
        </w:rPr>
        <w:t xml:space="preserve"> </w:t>
      </w:r>
    </w:p>
    <w:p w14:paraId="4CEFDA1D" w14:textId="77777777" w:rsidR="00822D04" w:rsidRDefault="00822D04" w:rsidP="00822D04">
      <w:pPr>
        <w:spacing w:after="0" w:line="259" w:lineRule="auto"/>
        <w:ind w:left="2270" w:right="0"/>
      </w:pPr>
      <w:r>
        <w:rPr>
          <w:sz w:val="22"/>
        </w:rPr>
        <w:t xml:space="preserve">Section 16 of the Accounts and Audit Regulations 2015 (SI 2015/234) </w:t>
      </w:r>
    </w:p>
    <w:p w14:paraId="288F76E2" w14:textId="77777777" w:rsidR="00822D04" w:rsidRDefault="00822D04" w:rsidP="00822D04">
      <w:pPr>
        <w:spacing w:after="0" w:line="259" w:lineRule="auto"/>
        <w:ind w:left="692" w:right="0" w:firstLine="0"/>
      </w:pPr>
      <w:r>
        <w:rPr>
          <w:sz w:val="24"/>
        </w:rPr>
        <w:t xml:space="preserve"> </w:t>
      </w:r>
    </w:p>
    <w:tbl>
      <w:tblPr>
        <w:tblStyle w:val="TableGrid"/>
        <w:tblW w:w="9962" w:type="dxa"/>
        <w:tblInd w:w="472" w:type="dxa"/>
        <w:tblCellMar>
          <w:top w:w="0" w:type="dxa"/>
          <w:left w:w="0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674"/>
        <w:gridCol w:w="6797"/>
        <w:gridCol w:w="2491"/>
      </w:tblGrid>
      <w:tr w:rsidR="00822D04" w14:paraId="0FF7AD38" w14:textId="77777777" w:rsidTr="007C7FF1">
        <w:trPr>
          <w:trHeight w:val="3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22D0889B" w14:textId="77777777" w:rsidR="00822D04" w:rsidRDefault="00822D04" w:rsidP="007C7FF1">
            <w:pPr>
              <w:spacing w:after="0" w:line="259" w:lineRule="auto"/>
              <w:ind w:left="107" w:right="0" w:firstLine="0"/>
            </w:pPr>
            <w:r>
              <w:t xml:space="preserve"> </w:t>
            </w:r>
          </w:p>
        </w:tc>
        <w:tc>
          <w:tcPr>
            <w:tcW w:w="67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515673E" w14:textId="77777777" w:rsidR="00822D04" w:rsidRDefault="00822D04" w:rsidP="007C7FF1">
            <w:pPr>
              <w:spacing w:after="160" w:line="259" w:lineRule="auto"/>
              <w:ind w:left="0" w:right="0" w:firstLine="0"/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69390" w14:textId="77777777" w:rsidR="00822D04" w:rsidRDefault="00822D04" w:rsidP="007C7FF1">
            <w:pPr>
              <w:spacing w:after="0" w:line="259" w:lineRule="auto"/>
              <w:ind w:left="107" w:right="0" w:firstLine="0"/>
            </w:pPr>
            <w:r>
              <w:rPr>
                <w:sz w:val="14"/>
              </w:rPr>
              <w:t xml:space="preserve">Notes </w:t>
            </w:r>
          </w:p>
        </w:tc>
      </w:tr>
      <w:tr w:rsidR="00822D04" w14:paraId="30EDA0FA" w14:textId="77777777" w:rsidTr="007C7FF1">
        <w:trPr>
          <w:trHeight w:val="170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BCEFC6" w14:textId="77777777" w:rsidR="00822D04" w:rsidRDefault="00822D04" w:rsidP="007C7FF1">
            <w:pPr>
              <w:spacing w:after="457" w:line="259" w:lineRule="auto"/>
              <w:ind w:left="114" w:right="0" w:firstLine="0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  <w:p w14:paraId="0A473BC6" w14:textId="77777777" w:rsidR="00822D04" w:rsidRDefault="00822D04" w:rsidP="007C7FF1">
            <w:pPr>
              <w:spacing w:after="0" w:line="259" w:lineRule="auto"/>
              <w:ind w:left="107" w:right="0" w:firstLine="0"/>
            </w:pPr>
            <w:r>
              <w:t xml:space="preserve">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CCE149" w14:textId="77777777" w:rsidR="00822D04" w:rsidRDefault="00822D04" w:rsidP="007C7FF1">
            <w:pPr>
              <w:spacing w:after="0" w:line="259" w:lineRule="auto"/>
              <w:ind w:left="0" w:right="0" w:firstLine="0"/>
            </w:pPr>
            <w:r>
              <w:t xml:space="preserve">The audit of accounts for </w:t>
            </w:r>
            <w:r>
              <w:rPr>
                <w:b/>
              </w:rPr>
              <w:t>Samlesbury &amp; Cuerdale Parish Council</w:t>
            </w:r>
            <w:r>
              <w:rPr>
                <w:sz w:val="18"/>
              </w:rPr>
              <w:t xml:space="preserve"> </w:t>
            </w:r>
            <w:r>
              <w:t xml:space="preserve">for the year ended 31 March 2025 has been completed and the accounts have been published. 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3EB9CDC" w14:textId="77777777" w:rsidR="00822D04" w:rsidRDefault="00822D04" w:rsidP="007C7FF1">
            <w:pPr>
              <w:spacing w:after="0" w:line="259" w:lineRule="auto"/>
              <w:ind w:left="83" w:right="0" w:firstLine="24"/>
            </w:pPr>
            <w:r>
              <w:rPr>
                <w:sz w:val="14"/>
              </w:rPr>
              <w:t xml:space="preserve">This notice and Sections 1, 2 &amp; 3 of the AGAR must be published by 30 September. </w:t>
            </w:r>
            <w:r>
              <w:rPr>
                <w:b/>
                <w:sz w:val="14"/>
              </w:rPr>
              <w:t>This</w:t>
            </w:r>
            <w:r>
              <w:rPr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must include publication on the smaller authority’s website. </w:t>
            </w:r>
            <w:r>
              <w:rPr>
                <w:sz w:val="14"/>
              </w:rPr>
              <w:t>The smaller authority must decide how long to publish the Notice for; the AGAR and external auditor report must be publicly available for 5 years.</w:t>
            </w:r>
            <w:r>
              <w:rPr>
                <w:b/>
                <w:sz w:val="14"/>
              </w:rPr>
              <w:t xml:space="preserve"> </w:t>
            </w:r>
          </w:p>
        </w:tc>
      </w:tr>
      <w:tr w:rsidR="00822D04" w14:paraId="30492787" w14:textId="77777777" w:rsidTr="007C7FF1">
        <w:trPr>
          <w:trHeight w:val="1162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4576CE" w14:textId="77777777" w:rsidR="00822D04" w:rsidRDefault="00822D04" w:rsidP="007C7FF1">
            <w:pPr>
              <w:spacing w:after="0" w:line="259" w:lineRule="auto"/>
              <w:ind w:left="114" w:right="0" w:firstLine="0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EB8A77" w14:textId="77777777" w:rsidR="00822D04" w:rsidRDefault="00822D04" w:rsidP="007C7FF1">
            <w:pPr>
              <w:spacing w:after="0" w:line="259" w:lineRule="auto"/>
              <w:ind w:left="0" w:right="0" w:firstLine="0"/>
            </w:pPr>
            <w:r>
              <w:t xml:space="preserve">The Annual Governance &amp; Accountability Return including the auditor’s certificate and opinion is available for inspection and copying by any local government elector of the area of </w:t>
            </w:r>
            <w:r>
              <w:rPr>
                <w:b/>
              </w:rPr>
              <w:t xml:space="preserve">Samlesbury &amp; Cuerdale Parish Council </w:t>
            </w:r>
            <w:r>
              <w:t xml:space="preserve">on application to: 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2BB19A" w14:textId="77777777" w:rsidR="00822D04" w:rsidRDefault="00822D04" w:rsidP="007C7FF1">
            <w:pPr>
              <w:spacing w:after="0" w:line="259" w:lineRule="auto"/>
              <w:ind w:left="107" w:right="0" w:firstLine="0"/>
            </w:pPr>
            <w:r>
              <w:rPr>
                <w:sz w:val="14"/>
              </w:rPr>
              <w:t xml:space="preserve"> </w:t>
            </w:r>
          </w:p>
        </w:tc>
      </w:tr>
      <w:tr w:rsidR="00822D04" w14:paraId="39FE2E2E" w14:textId="77777777" w:rsidTr="007C7FF1">
        <w:trPr>
          <w:trHeight w:val="1270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7E43EF" w14:textId="77777777" w:rsidR="00822D04" w:rsidRDefault="00822D04" w:rsidP="007C7FF1">
            <w:pPr>
              <w:spacing w:after="0" w:line="259" w:lineRule="auto"/>
              <w:ind w:left="107" w:right="0" w:firstLine="0"/>
            </w:pPr>
            <w:r>
              <w:t xml:space="preserve"> </w:t>
            </w:r>
          </w:p>
          <w:p w14:paraId="6400CBCA" w14:textId="77777777" w:rsidR="00822D04" w:rsidRDefault="00822D04" w:rsidP="007C7FF1">
            <w:pPr>
              <w:spacing w:after="0" w:line="259" w:lineRule="auto"/>
              <w:ind w:left="165" w:right="0" w:firstLine="0"/>
              <w:jc w:val="center"/>
            </w:pPr>
            <w:r>
              <w:rPr>
                <w:sz w:val="18"/>
              </w:rPr>
              <w:t>(</w:t>
            </w:r>
            <w:r>
              <w:t xml:space="preserve">a)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37C72BD" w14:textId="48898A54" w:rsidR="00822D04" w:rsidRDefault="00822D04" w:rsidP="00822D04">
            <w:pPr>
              <w:spacing w:after="0" w:line="259" w:lineRule="auto"/>
              <w:ind w:left="0" w:right="0" w:firstLine="0"/>
            </w:pPr>
            <w:r>
              <w:t xml:space="preserve">Mr Graham Young </w:t>
            </w:r>
          </w:p>
          <w:p w14:paraId="2ADDF718" w14:textId="77777777" w:rsidR="00822D04" w:rsidRDefault="00822D04" w:rsidP="00822D04">
            <w:pPr>
              <w:spacing w:after="0"/>
              <w:ind w:left="0" w:right="1296" w:firstLine="0"/>
            </w:pPr>
            <w:proofErr w:type="spellStart"/>
            <w:r>
              <w:t>Greenhurst</w:t>
            </w:r>
            <w:proofErr w:type="spellEnd"/>
            <w:r>
              <w:t xml:space="preserve"> Farm</w:t>
            </w:r>
            <w:r>
              <w:t xml:space="preserve"> </w:t>
            </w:r>
          </w:p>
          <w:p w14:paraId="3064C73C" w14:textId="77777777" w:rsidR="00822D04" w:rsidRDefault="00822D04" w:rsidP="00822D04">
            <w:pPr>
              <w:spacing w:after="0"/>
              <w:ind w:left="0" w:right="1296" w:firstLine="0"/>
            </w:pPr>
            <w:r>
              <w:t>Allum Scar Lane</w:t>
            </w:r>
          </w:p>
          <w:p w14:paraId="22357D66" w14:textId="253C2782" w:rsidR="00822D04" w:rsidRDefault="00822D04" w:rsidP="00822D04">
            <w:pPr>
              <w:spacing w:after="0"/>
              <w:ind w:left="0" w:right="1296" w:firstLine="0"/>
            </w:pPr>
            <w:r>
              <w:t>Mellor</w:t>
            </w:r>
          </w:p>
          <w:p w14:paraId="7E1BF8BE" w14:textId="6A81BA58" w:rsidR="00822D04" w:rsidRDefault="00822D04" w:rsidP="00822D04">
            <w:pPr>
              <w:spacing w:after="0"/>
              <w:ind w:left="0" w:right="1296" w:firstLine="0"/>
            </w:pPr>
            <w:r>
              <w:t>Blackburn</w:t>
            </w:r>
          </w:p>
          <w:p w14:paraId="7FB0A883" w14:textId="7A19778C" w:rsidR="00822D04" w:rsidRDefault="00822D04" w:rsidP="00822D04">
            <w:pPr>
              <w:spacing w:after="0"/>
              <w:ind w:left="0" w:right="1296" w:firstLine="0"/>
            </w:pPr>
            <w:r>
              <w:t>BB2 7QA</w:t>
            </w:r>
          </w:p>
          <w:p w14:paraId="716A7799" w14:textId="3BEC1276" w:rsidR="00822D04" w:rsidRDefault="00822D04" w:rsidP="007C7FF1">
            <w:pPr>
              <w:spacing w:after="0" w:line="259" w:lineRule="auto"/>
              <w:ind w:left="0" w:right="0" w:firstLine="0"/>
            </w:pP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7B1C6C" w14:textId="77777777" w:rsidR="00822D04" w:rsidRDefault="00822D04" w:rsidP="007C7FF1">
            <w:pPr>
              <w:spacing w:after="0" w:line="259" w:lineRule="auto"/>
              <w:ind w:left="356" w:right="0" w:hanging="249"/>
            </w:pPr>
            <w:r>
              <w:rPr>
                <w:sz w:val="14"/>
              </w:rPr>
              <w:t xml:space="preserve">(a) Insert the name, position and address of the person to whom local government electors should apply to inspect the AGAR </w:t>
            </w:r>
          </w:p>
        </w:tc>
      </w:tr>
      <w:tr w:rsidR="00822D04" w14:paraId="2909400A" w14:textId="77777777" w:rsidTr="007C7FF1">
        <w:trPr>
          <w:trHeight w:val="998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3E7778" w14:textId="77777777" w:rsidR="00822D04" w:rsidRDefault="00822D04" w:rsidP="007C7FF1">
            <w:pPr>
              <w:spacing w:after="0" w:line="259" w:lineRule="auto"/>
              <w:ind w:left="107" w:right="0" w:firstLine="0"/>
            </w:pPr>
            <w:r>
              <w:t xml:space="preserve"> </w:t>
            </w:r>
          </w:p>
          <w:p w14:paraId="627A31D9" w14:textId="77777777" w:rsidR="00822D04" w:rsidRDefault="00822D04" w:rsidP="007C7FF1">
            <w:pPr>
              <w:spacing w:after="0" w:line="259" w:lineRule="auto"/>
              <w:ind w:left="170" w:right="0" w:firstLine="0"/>
              <w:jc w:val="center"/>
            </w:pPr>
            <w:r>
              <w:rPr>
                <w:sz w:val="18"/>
              </w:rPr>
              <w:t>(</w:t>
            </w:r>
            <w:r>
              <w:t xml:space="preserve">b)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4D74A52" w14:textId="091C3F73" w:rsidR="00822D04" w:rsidRDefault="00822D04" w:rsidP="007C7FF1">
            <w:pPr>
              <w:spacing w:after="0" w:line="259" w:lineRule="auto"/>
              <w:ind w:left="0" w:right="0" w:firstLine="0"/>
            </w:pPr>
          </w:p>
          <w:p w14:paraId="1DD70034" w14:textId="4D97C93E" w:rsidR="00822D04" w:rsidRDefault="00822D04" w:rsidP="007C7FF1">
            <w:pPr>
              <w:spacing w:after="0" w:line="259" w:lineRule="auto"/>
              <w:ind w:left="0" w:right="0" w:firstLine="0"/>
            </w:pPr>
            <w:r>
              <w:t>Mon – Fri 9am till 5pm</w:t>
            </w:r>
            <w:r>
              <w:t xml:space="preserve">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2F98E4" w14:textId="77777777" w:rsidR="00822D04" w:rsidRDefault="00822D04" w:rsidP="007C7FF1">
            <w:pPr>
              <w:spacing w:after="0" w:line="259" w:lineRule="auto"/>
              <w:ind w:left="356" w:right="0" w:hanging="249"/>
            </w:pPr>
            <w:r>
              <w:rPr>
                <w:sz w:val="14"/>
              </w:rPr>
              <w:t xml:space="preserve">(b)  Insert the hours during which inspection rights may be exercised </w:t>
            </w:r>
          </w:p>
        </w:tc>
      </w:tr>
      <w:tr w:rsidR="00822D04" w14:paraId="04AA761B" w14:textId="77777777" w:rsidTr="007C7FF1">
        <w:trPr>
          <w:trHeight w:val="1065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EA97F9" w14:textId="77777777" w:rsidR="00822D04" w:rsidRDefault="00822D04" w:rsidP="007C7FF1">
            <w:pPr>
              <w:spacing w:after="10" w:line="259" w:lineRule="auto"/>
              <w:ind w:left="254" w:right="0" w:firstLine="0"/>
            </w:pPr>
            <w:r>
              <w:rPr>
                <w:sz w:val="18"/>
              </w:rPr>
              <w:t xml:space="preserve"> </w:t>
            </w:r>
          </w:p>
          <w:p w14:paraId="5CD50B37" w14:textId="77777777" w:rsidR="00822D04" w:rsidRDefault="00822D04" w:rsidP="007C7FF1">
            <w:pPr>
              <w:spacing w:after="0" w:line="259" w:lineRule="auto"/>
              <w:ind w:left="114" w:right="0" w:firstLine="0"/>
            </w:pPr>
            <w:r>
              <w:t xml:space="preserve">3.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41C1C10" w14:textId="009E0FDA" w:rsidR="00822D04" w:rsidRDefault="00822D04" w:rsidP="007C7FF1">
            <w:pPr>
              <w:spacing w:after="0" w:line="259" w:lineRule="auto"/>
              <w:ind w:left="0" w:right="0" w:firstLine="0"/>
            </w:pPr>
            <w:r>
              <w:t>Copies will be provided to any local government elector of the area on payment of £</w:t>
            </w:r>
            <w:r>
              <w:t xml:space="preserve">TBC </w:t>
            </w:r>
            <w:r>
              <w:t xml:space="preserve">(c) for each copy of the Annual Governance &amp; Accountability Return.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6D7EE8" w14:textId="77777777" w:rsidR="00822D04" w:rsidRDefault="00822D04" w:rsidP="007C7FF1">
            <w:pPr>
              <w:spacing w:after="0" w:line="259" w:lineRule="auto"/>
              <w:ind w:left="356" w:right="0" w:hanging="249"/>
              <w:jc w:val="both"/>
            </w:pPr>
            <w:r>
              <w:rPr>
                <w:sz w:val="14"/>
              </w:rPr>
              <w:t xml:space="preserve">(c) Insert a reasonable sum for copying costs </w:t>
            </w:r>
          </w:p>
        </w:tc>
      </w:tr>
      <w:tr w:rsidR="00822D04" w14:paraId="2335DA7E" w14:textId="77777777" w:rsidTr="007C7FF1">
        <w:trPr>
          <w:trHeight w:val="728"/>
        </w:trPr>
        <w:tc>
          <w:tcPr>
            <w:tcW w:w="747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81ABF9" w14:textId="77777777" w:rsidR="00822D04" w:rsidRDefault="00822D04" w:rsidP="007C7FF1">
            <w:pPr>
              <w:spacing w:after="19" w:line="259" w:lineRule="auto"/>
              <w:ind w:left="107" w:right="0" w:firstLine="0"/>
            </w:pPr>
            <w:r>
              <w:t xml:space="preserve"> </w:t>
            </w:r>
          </w:p>
          <w:p w14:paraId="7BAF31D7" w14:textId="521D3B78" w:rsidR="00822D04" w:rsidRDefault="00822D04" w:rsidP="007C7FF1">
            <w:pPr>
              <w:tabs>
                <w:tab w:val="center" w:pos="4501"/>
              </w:tabs>
              <w:spacing w:after="0" w:line="259" w:lineRule="auto"/>
              <w:ind w:left="0" w:right="0" w:firstLine="0"/>
            </w:pPr>
            <w:r>
              <w:t xml:space="preserve">Announcement made by: (d) </w:t>
            </w:r>
            <w:r>
              <w:tab/>
            </w:r>
            <w:r>
              <w:t xml:space="preserve">Mrs Aimee Barton </w:t>
            </w:r>
            <w:r>
              <w:t xml:space="preserve"> </w:t>
            </w:r>
          </w:p>
          <w:p w14:paraId="0B1802C4" w14:textId="77777777" w:rsidR="00822D04" w:rsidRDefault="00822D04" w:rsidP="007C7FF1">
            <w:pPr>
              <w:spacing w:after="0" w:line="259" w:lineRule="auto"/>
              <w:ind w:left="107" w:right="0" w:firstLine="0"/>
            </w:pPr>
            <w:r>
              <w:t xml:space="preserve">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32EBDD8" w14:textId="77777777" w:rsidR="00822D04" w:rsidRDefault="00822D04" w:rsidP="007C7FF1">
            <w:pPr>
              <w:spacing w:after="0" w:line="259" w:lineRule="auto"/>
              <w:ind w:left="356" w:right="0" w:hanging="249"/>
            </w:pPr>
            <w:r>
              <w:rPr>
                <w:sz w:val="14"/>
              </w:rPr>
              <w:t xml:space="preserve">(d)  Insert the name and position of person placing the notice </w:t>
            </w:r>
          </w:p>
        </w:tc>
      </w:tr>
      <w:tr w:rsidR="00822D04" w14:paraId="7E0BC6A7" w14:textId="77777777" w:rsidTr="007C7FF1">
        <w:trPr>
          <w:trHeight w:val="869"/>
        </w:trPr>
        <w:tc>
          <w:tcPr>
            <w:tcW w:w="74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D123" w14:textId="7F7B22B7" w:rsidR="00822D04" w:rsidRDefault="00822D04" w:rsidP="007C7FF1">
            <w:pPr>
              <w:tabs>
                <w:tab w:val="center" w:pos="4501"/>
              </w:tabs>
              <w:spacing w:after="0" w:line="259" w:lineRule="auto"/>
              <w:ind w:left="0" w:right="0" w:firstLine="0"/>
            </w:pPr>
            <w:r>
              <w:t xml:space="preserve">Date of announcement: (e) </w:t>
            </w:r>
            <w:r>
              <w:tab/>
            </w:r>
            <w:r>
              <w:t>30</w:t>
            </w:r>
            <w:r w:rsidRPr="00822D04">
              <w:rPr>
                <w:vertAlign w:val="superscript"/>
              </w:rPr>
              <w:t>th</w:t>
            </w:r>
            <w:r>
              <w:t xml:space="preserve"> September 2025</w:t>
            </w:r>
            <w:r>
              <w:t xml:space="preserve"> </w:t>
            </w:r>
          </w:p>
          <w:p w14:paraId="346322DA" w14:textId="77777777" w:rsidR="00822D04" w:rsidRDefault="00822D04" w:rsidP="007C7FF1">
            <w:pPr>
              <w:spacing w:after="0" w:line="259" w:lineRule="auto"/>
              <w:ind w:left="107" w:right="0" w:firstLine="0"/>
            </w:pPr>
            <w:r>
              <w:t xml:space="preserve"> </w:t>
            </w:r>
          </w:p>
          <w:p w14:paraId="5A3CD7B1" w14:textId="77777777" w:rsidR="00822D04" w:rsidRDefault="00822D04" w:rsidP="007C7FF1">
            <w:pPr>
              <w:spacing w:after="0" w:line="259" w:lineRule="auto"/>
              <w:ind w:left="107" w:right="0" w:firstLine="0"/>
            </w:pPr>
            <w:r>
              <w:t xml:space="preserve"> </w:t>
            </w:r>
          </w:p>
        </w:tc>
        <w:tc>
          <w:tcPr>
            <w:tcW w:w="2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7A9D" w14:textId="77777777" w:rsidR="00822D04" w:rsidRDefault="00822D04" w:rsidP="007C7FF1">
            <w:pPr>
              <w:spacing w:after="0" w:line="259" w:lineRule="auto"/>
              <w:ind w:left="356" w:right="0" w:hanging="249"/>
            </w:pPr>
            <w:r>
              <w:rPr>
                <w:sz w:val="14"/>
              </w:rPr>
              <w:t xml:space="preserve">(e) Insert the date of placing of the notice  </w:t>
            </w:r>
          </w:p>
        </w:tc>
      </w:tr>
    </w:tbl>
    <w:p w14:paraId="24D0EAFB" w14:textId="77777777" w:rsidR="00822D04" w:rsidRDefault="00822D04" w:rsidP="00822D04">
      <w:pPr>
        <w:spacing w:after="0" w:line="259" w:lineRule="auto"/>
        <w:ind w:left="692" w:right="0" w:firstLine="0"/>
      </w:pPr>
      <w:r>
        <w:rPr>
          <w:b/>
        </w:rPr>
        <w:t xml:space="preserve"> </w:t>
      </w:r>
    </w:p>
    <w:p w14:paraId="19E43E5F" w14:textId="77777777" w:rsidR="005C58DA" w:rsidRDefault="005C58DA"/>
    <w:sectPr w:rsidR="005C5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04"/>
    <w:rsid w:val="005C58DA"/>
    <w:rsid w:val="007C59DC"/>
    <w:rsid w:val="00822D04"/>
    <w:rsid w:val="00D3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8B669"/>
  <w15:chartTrackingRefBased/>
  <w15:docId w15:val="{782EFFCF-FDF2-4C5D-A2B3-51F336DC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D04"/>
    <w:pPr>
      <w:spacing w:after="5" w:line="248" w:lineRule="auto"/>
      <w:ind w:left="702" w:right="253" w:hanging="10"/>
    </w:pPr>
    <w:rPr>
      <w:rFonts w:ascii="Calibri" w:eastAsia="Calibri" w:hAnsi="Calibri" w:cs="Calibri"/>
      <w:color w:val="000000"/>
      <w:sz w:val="21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D04"/>
    <w:pPr>
      <w:keepNext/>
      <w:keepLines/>
      <w:spacing w:before="360" w:after="80" w:line="259" w:lineRule="auto"/>
      <w:ind w:left="0" w:righ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D04"/>
    <w:pPr>
      <w:keepNext/>
      <w:keepLines/>
      <w:spacing w:before="160" w:after="80" w:line="259" w:lineRule="auto"/>
      <w:ind w:left="0" w:righ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D04"/>
    <w:pPr>
      <w:keepNext/>
      <w:keepLines/>
      <w:spacing w:before="160" w:after="80" w:line="259" w:lineRule="auto"/>
      <w:ind w:left="0" w:righ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D04"/>
    <w:pPr>
      <w:keepNext/>
      <w:keepLines/>
      <w:spacing w:before="80" w:after="40" w:line="259" w:lineRule="auto"/>
      <w:ind w:left="0" w:righ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D04"/>
    <w:pPr>
      <w:keepNext/>
      <w:keepLines/>
      <w:spacing w:before="80" w:after="40" w:line="259" w:lineRule="auto"/>
      <w:ind w:left="0" w:righ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D04"/>
    <w:pPr>
      <w:keepNext/>
      <w:keepLines/>
      <w:spacing w:before="40" w:after="0" w:line="259" w:lineRule="auto"/>
      <w:ind w:left="0" w:righ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D04"/>
    <w:pPr>
      <w:keepNext/>
      <w:keepLines/>
      <w:spacing w:before="40" w:after="0" w:line="259" w:lineRule="auto"/>
      <w:ind w:left="0" w:righ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D04"/>
    <w:pPr>
      <w:keepNext/>
      <w:keepLines/>
      <w:spacing w:after="0" w:line="259" w:lineRule="auto"/>
      <w:ind w:left="0" w:righ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D04"/>
    <w:pPr>
      <w:keepNext/>
      <w:keepLines/>
      <w:spacing w:after="0" w:line="259" w:lineRule="auto"/>
      <w:ind w:left="0" w:righ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2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D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D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D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D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D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D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D04"/>
    <w:pPr>
      <w:spacing w:after="80" w:line="240" w:lineRule="auto"/>
      <w:ind w:left="0" w:righ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22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D04"/>
    <w:pPr>
      <w:numPr>
        <w:ilvl w:val="1"/>
      </w:numPr>
      <w:spacing w:after="160" w:line="259" w:lineRule="auto"/>
      <w:ind w:right="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22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D04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22D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D04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822D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D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D04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22D04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Barton</dc:creator>
  <cp:keywords/>
  <dc:description/>
  <cp:lastModifiedBy>Aimee Barton</cp:lastModifiedBy>
  <cp:revision>1</cp:revision>
  <dcterms:created xsi:type="dcterms:W3CDTF">2025-10-02T18:45:00Z</dcterms:created>
  <dcterms:modified xsi:type="dcterms:W3CDTF">2025-10-02T18:52:00Z</dcterms:modified>
</cp:coreProperties>
</file>